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35" w:rsidRDefault="00E16F35" w:rsidP="00E16F3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ДГ 164 „ЗОРНИЦА“</w:t>
      </w:r>
    </w:p>
    <w:p w:rsidR="00E16F35" w:rsidRDefault="00E16F35" w:rsidP="00E16F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1614 гр</w:t>
      </w:r>
      <w:r>
        <w:rPr>
          <w:rFonts w:ascii="Times New Roman" w:hAnsi="Times New Roman"/>
          <w:b/>
          <w:sz w:val="24"/>
          <w:szCs w:val="24"/>
        </w:rPr>
        <w:t>. София, р-н „Овча купел“, ул. „Мечево усое“ №6</w:t>
      </w:r>
    </w:p>
    <w:p w:rsidR="00E16F35" w:rsidRDefault="00E16F35" w:rsidP="00E16F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Тел. 02/957 86 22, </w:t>
      </w:r>
      <w:hyperlink r:id="rId5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odz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164@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abv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bg</w:t>
        </w:r>
      </w:hyperlink>
    </w:p>
    <w:p w:rsidR="008737FE" w:rsidRPr="008737FE" w:rsidRDefault="008737FE" w:rsidP="008737FE">
      <w:pPr>
        <w:ind w:right="-874"/>
        <w:rPr>
          <w:rFonts w:ascii="Times New Roman" w:hAnsi="Times New Roman" w:cs="Times New Roman"/>
        </w:rPr>
      </w:pPr>
    </w:p>
    <w:p w:rsidR="00880CFC" w:rsidRPr="00B80EDD" w:rsidRDefault="00F047A9" w:rsidP="00880CFC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B80EDD">
        <w:rPr>
          <w:rFonts w:ascii="Times New Roman" w:hAnsi="Times New Roman" w:cs="Times New Roman"/>
          <w:b/>
          <w:sz w:val="28"/>
          <w:szCs w:val="28"/>
          <w:u w:val="double"/>
        </w:rPr>
        <w:t>ОПЕРАТИВЕН ПЛАН ЗА РАБОТА НА</w:t>
      </w:r>
      <w:r w:rsidR="00E16F35">
        <w:rPr>
          <w:rFonts w:ascii="Times New Roman" w:hAnsi="Times New Roman" w:cs="Times New Roman"/>
          <w:b/>
          <w:sz w:val="28"/>
          <w:szCs w:val="28"/>
          <w:u w:val="double"/>
        </w:rPr>
        <w:t xml:space="preserve"> ДГ №</w:t>
      </w:r>
      <w:r w:rsidR="00E16F35">
        <w:rPr>
          <w:rFonts w:ascii="Times New Roman" w:hAnsi="Times New Roman" w:cs="Times New Roman"/>
          <w:b/>
          <w:sz w:val="28"/>
          <w:szCs w:val="28"/>
          <w:u w:val="double"/>
          <w:lang w:val="en-US"/>
        </w:rPr>
        <w:t>164</w:t>
      </w:r>
      <w:r w:rsidR="003143C6" w:rsidRPr="00B80EDD">
        <w:rPr>
          <w:rFonts w:ascii="Times New Roman" w:hAnsi="Times New Roman" w:cs="Times New Roman"/>
          <w:b/>
          <w:sz w:val="28"/>
          <w:szCs w:val="28"/>
          <w:u w:val="double"/>
        </w:rPr>
        <w:t xml:space="preserve"> ЗА </w:t>
      </w:r>
      <w:r w:rsidR="00E16F35">
        <w:rPr>
          <w:rFonts w:ascii="Times New Roman" w:hAnsi="Times New Roman" w:cs="Times New Roman"/>
          <w:b/>
          <w:sz w:val="28"/>
          <w:szCs w:val="28"/>
          <w:u w:val="double"/>
        </w:rPr>
        <w:t xml:space="preserve"> 20</w:t>
      </w:r>
      <w:r w:rsidR="00E16F35">
        <w:rPr>
          <w:rFonts w:ascii="Times New Roman" w:hAnsi="Times New Roman" w:cs="Times New Roman"/>
          <w:b/>
          <w:sz w:val="28"/>
          <w:szCs w:val="28"/>
          <w:u w:val="double"/>
          <w:lang w:val="en-US"/>
        </w:rPr>
        <w:t>20</w:t>
      </w:r>
      <w:r w:rsidR="00E16F35">
        <w:rPr>
          <w:rFonts w:ascii="Times New Roman" w:hAnsi="Times New Roman" w:cs="Times New Roman"/>
          <w:b/>
          <w:sz w:val="28"/>
          <w:szCs w:val="28"/>
          <w:u w:val="double"/>
        </w:rPr>
        <w:t>/20</w:t>
      </w:r>
      <w:r w:rsidR="00E16F35">
        <w:rPr>
          <w:rFonts w:ascii="Times New Roman" w:hAnsi="Times New Roman" w:cs="Times New Roman"/>
          <w:b/>
          <w:sz w:val="28"/>
          <w:szCs w:val="28"/>
          <w:u w:val="double"/>
          <w:lang w:val="en-US"/>
        </w:rPr>
        <w:t>21</w:t>
      </w:r>
      <w:r w:rsidR="00E16F35">
        <w:rPr>
          <w:rFonts w:ascii="Times New Roman" w:hAnsi="Times New Roman" w:cs="Times New Roman"/>
          <w:b/>
          <w:sz w:val="28"/>
          <w:szCs w:val="28"/>
          <w:u w:val="double"/>
        </w:rPr>
        <w:t xml:space="preserve"> до 20</w:t>
      </w:r>
      <w:r w:rsidR="00E16F35">
        <w:rPr>
          <w:rFonts w:ascii="Times New Roman" w:hAnsi="Times New Roman" w:cs="Times New Roman"/>
          <w:b/>
          <w:sz w:val="28"/>
          <w:szCs w:val="28"/>
          <w:u w:val="double"/>
          <w:lang w:val="en-US"/>
        </w:rPr>
        <w:t>2</w:t>
      </w:r>
      <w:r w:rsidR="00E16F35">
        <w:rPr>
          <w:rFonts w:ascii="Times New Roman" w:hAnsi="Times New Roman" w:cs="Times New Roman"/>
          <w:b/>
          <w:sz w:val="28"/>
          <w:szCs w:val="28"/>
          <w:u w:val="double"/>
        </w:rPr>
        <w:t>3</w:t>
      </w:r>
      <w:r w:rsidR="003143C6" w:rsidRPr="00B80EDD">
        <w:rPr>
          <w:rFonts w:ascii="Times New Roman" w:hAnsi="Times New Roman" w:cs="Times New Roman"/>
          <w:b/>
          <w:sz w:val="28"/>
          <w:szCs w:val="28"/>
          <w:u w:val="double"/>
        </w:rPr>
        <w:t>/20</w:t>
      </w:r>
      <w:r w:rsidR="001271D9">
        <w:rPr>
          <w:rFonts w:ascii="Times New Roman" w:hAnsi="Times New Roman" w:cs="Times New Roman"/>
          <w:b/>
          <w:sz w:val="28"/>
          <w:szCs w:val="28"/>
          <w:u w:val="double"/>
        </w:rPr>
        <w:t>2</w:t>
      </w:r>
      <w:r w:rsidR="00E16F35">
        <w:rPr>
          <w:rFonts w:ascii="Times New Roman" w:hAnsi="Times New Roman" w:cs="Times New Roman"/>
          <w:b/>
          <w:sz w:val="28"/>
          <w:szCs w:val="28"/>
          <w:u w:val="double"/>
        </w:rPr>
        <w:t>4</w:t>
      </w:r>
      <w:r w:rsidR="003143C6" w:rsidRPr="00B80EDD">
        <w:rPr>
          <w:rFonts w:ascii="Times New Roman" w:hAnsi="Times New Roman" w:cs="Times New Roman"/>
          <w:b/>
          <w:sz w:val="28"/>
          <w:szCs w:val="28"/>
          <w:u w:val="double"/>
        </w:rPr>
        <w:t>г.</w:t>
      </w:r>
    </w:p>
    <w:p w:rsidR="00880CFC" w:rsidRPr="008737FE" w:rsidRDefault="00880CFC" w:rsidP="008737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7FE">
        <w:rPr>
          <w:rFonts w:ascii="Times New Roman" w:eastAsia="Times New Roman" w:hAnsi="Times New Roman" w:cs="Times New Roman"/>
          <w:sz w:val="24"/>
          <w:szCs w:val="24"/>
        </w:rPr>
        <w:t>Стратеги</w:t>
      </w:r>
      <w:r w:rsidR="00686412" w:rsidRPr="008737FE">
        <w:rPr>
          <w:rFonts w:ascii="Times New Roman" w:eastAsia="Times New Roman" w:hAnsi="Times New Roman" w:cs="Times New Roman"/>
          <w:sz w:val="24"/>
          <w:szCs w:val="24"/>
        </w:rPr>
        <w:t xml:space="preserve">ческо развитие </w:t>
      </w:r>
      <w:r w:rsidR="00E16F35">
        <w:rPr>
          <w:rFonts w:ascii="Times New Roman" w:eastAsia="Times New Roman" w:hAnsi="Times New Roman" w:cs="Times New Roman"/>
          <w:sz w:val="24"/>
          <w:szCs w:val="24"/>
        </w:rPr>
        <w:t xml:space="preserve"> на ДГ №</w:t>
      </w:r>
      <w:r w:rsidR="00E16F35">
        <w:rPr>
          <w:rFonts w:ascii="Times New Roman" w:eastAsia="Times New Roman" w:hAnsi="Times New Roman" w:cs="Times New Roman"/>
          <w:sz w:val="24"/>
          <w:szCs w:val="24"/>
          <w:lang w:val="en-US"/>
        </w:rPr>
        <w:t>164</w:t>
      </w:r>
      <w:r w:rsidRPr="008737FE">
        <w:rPr>
          <w:rFonts w:ascii="Times New Roman" w:eastAsia="Times New Roman" w:hAnsi="Times New Roman" w:cs="Times New Roman"/>
          <w:sz w:val="24"/>
          <w:szCs w:val="24"/>
        </w:rPr>
        <w:t xml:space="preserve"> се свързва с конкретните задачи и дейн</w:t>
      </w:r>
      <w:r w:rsidR="00686412" w:rsidRPr="008737FE">
        <w:rPr>
          <w:rFonts w:ascii="Times New Roman" w:eastAsia="Times New Roman" w:hAnsi="Times New Roman" w:cs="Times New Roman"/>
          <w:sz w:val="24"/>
          <w:szCs w:val="24"/>
        </w:rPr>
        <w:t>ости за предстоящата учебна година, заложени в плана.</w:t>
      </w:r>
    </w:p>
    <w:p w:rsidR="00880CFC" w:rsidRPr="008737FE" w:rsidRDefault="00880CFC" w:rsidP="00880CF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3544"/>
        <w:gridCol w:w="2693"/>
        <w:gridCol w:w="1843"/>
        <w:gridCol w:w="2835"/>
        <w:gridCol w:w="757"/>
      </w:tblGrid>
      <w:tr w:rsidR="00880CFC" w:rsidRPr="008737FE" w:rsidTr="00EB4A74">
        <w:tc>
          <w:tcPr>
            <w:tcW w:w="392" w:type="dxa"/>
            <w:shd w:val="clear" w:color="auto" w:fill="auto"/>
          </w:tcPr>
          <w:p w:rsidR="00880CFC" w:rsidRPr="008737FE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37F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880CFC" w:rsidRPr="008737FE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37FE">
              <w:rPr>
                <w:rFonts w:ascii="Times New Roman" w:eastAsia="Times New Roman" w:hAnsi="Times New Roman" w:cs="Times New Roman"/>
                <w:b/>
              </w:rPr>
              <w:t>Задачи</w:t>
            </w:r>
          </w:p>
        </w:tc>
        <w:tc>
          <w:tcPr>
            <w:tcW w:w="3544" w:type="dxa"/>
            <w:shd w:val="clear" w:color="auto" w:fill="auto"/>
          </w:tcPr>
          <w:p w:rsidR="00880CFC" w:rsidRPr="008737FE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37FE">
              <w:rPr>
                <w:rFonts w:ascii="Times New Roman" w:eastAsia="Times New Roman" w:hAnsi="Times New Roman" w:cs="Times New Roman"/>
                <w:b/>
              </w:rPr>
              <w:t>Дейности</w:t>
            </w:r>
          </w:p>
        </w:tc>
        <w:tc>
          <w:tcPr>
            <w:tcW w:w="2693" w:type="dxa"/>
            <w:shd w:val="clear" w:color="auto" w:fill="auto"/>
          </w:tcPr>
          <w:p w:rsidR="00880CFC" w:rsidRPr="008737FE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37FE">
              <w:rPr>
                <w:rFonts w:ascii="Times New Roman" w:eastAsia="Times New Roman" w:hAnsi="Times New Roman" w:cs="Times New Roman"/>
                <w:b/>
              </w:rPr>
              <w:t xml:space="preserve">Критерии </w:t>
            </w:r>
          </w:p>
        </w:tc>
        <w:tc>
          <w:tcPr>
            <w:tcW w:w="1843" w:type="dxa"/>
            <w:shd w:val="clear" w:color="auto" w:fill="auto"/>
          </w:tcPr>
          <w:p w:rsidR="00880CFC" w:rsidRPr="008737FE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37FE">
              <w:rPr>
                <w:rFonts w:ascii="Times New Roman" w:eastAsia="Times New Roman" w:hAnsi="Times New Roman" w:cs="Times New Roman"/>
                <w:b/>
              </w:rPr>
              <w:t>Ресурси</w:t>
            </w:r>
          </w:p>
        </w:tc>
        <w:tc>
          <w:tcPr>
            <w:tcW w:w="2835" w:type="dxa"/>
            <w:shd w:val="clear" w:color="auto" w:fill="auto"/>
          </w:tcPr>
          <w:p w:rsidR="00880CFC" w:rsidRPr="008737FE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37FE">
              <w:rPr>
                <w:rFonts w:ascii="Times New Roman" w:eastAsia="Times New Roman" w:hAnsi="Times New Roman" w:cs="Times New Roman"/>
                <w:b/>
              </w:rPr>
              <w:t>Очаквани резултати</w:t>
            </w:r>
          </w:p>
        </w:tc>
        <w:tc>
          <w:tcPr>
            <w:tcW w:w="757" w:type="dxa"/>
            <w:shd w:val="clear" w:color="auto" w:fill="auto"/>
          </w:tcPr>
          <w:p w:rsidR="00880CFC" w:rsidRPr="008737FE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37FE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</w:tc>
      </w:tr>
      <w:tr w:rsidR="00880CFC" w:rsidRPr="00EB4A74" w:rsidTr="00EB4A74">
        <w:trPr>
          <w:trHeight w:val="4394"/>
        </w:trPr>
        <w:tc>
          <w:tcPr>
            <w:tcW w:w="392" w:type="dxa"/>
            <w:shd w:val="clear" w:color="auto" w:fill="auto"/>
          </w:tcPr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Да  се утвърдят демократичните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подходи  и да се установят коректни  и позитивни взаимоотношения на ди</w:t>
            </w:r>
            <w:r w:rsidR="00E16F35">
              <w:rPr>
                <w:rFonts w:ascii="Times New Roman" w:eastAsia="Times New Roman" w:hAnsi="Times New Roman" w:cs="Times New Roman"/>
              </w:rPr>
              <w:t>ректора със служителите на ДГ №164</w:t>
            </w:r>
            <w:r w:rsidRPr="00EB4A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Реално участие на членовете на колектива в управлението на детската градина.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 xml:space="preserve">Съвместно изготвяне на годишни планове, правилници, длъжностни 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характеристики, план-графици за работа и др.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Използване на информационни, технологии и средства чрез които да се подобри ръководството в ДГ.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Управлението се осъществява  на принципа на партньорството и зачитане на чуждото мнение.</w:t>
            </w:r>
          </w:p>
          <w:p w:rsidR="00880CFC" w:rsidRPr="00EB4A74" w:rsidRDefault="008F3FBA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Текуща информация</w:t>
            </w:r>
            <w:r w:rsidR="00880CFC" w:rsidRPr="00EB4A74">
              <w:rPr>
                <w:rFonts w:ascii="Times New Roman" w:eastAsia="Times New Roman" w:hAnsi="Times New Roman" w:cs="Times New Roman"/>
              </w:rPr>
              <w:t xml:space="preserve"> за: -дейността на директора, 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 xml:space="preserve">-резултатите от възпитателно-образователната работа; 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Търсене на консенсус и  колективно обсъждане при взимане на важни решения.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lastRenderedPageBreak/>
              <w:t>Реална промяна в принципите на управление.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Директорът като организатор  и гарант за постигане на поставените</w:t>
            </w:r>
          </w:p>
          <w:p w:rsidR="003143C6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цели.</w:t>
            </w:r>
          </w:p>
          <w:p w:rsidR="00880CFC" w:rsidRPr="00EB4A74" w:rsidRDefault="003143C6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Инициатив</w:t>
            </w:r>
            <w:r w:rsidR="00880CFC" w:rsidRPr="00EB4A74">
              <w:rPr>
                <w:rFonts w:ascii="Times New Roman" w:eastAsia="Times New Roman" w:hAnsi="Times New Roman" w:cs="Times New Roman"/>
              </w:rPr>
              <w:t>ност и гъвкавост за тяхното постигане.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Опростена организационна структура и управленско взаимодействие; предприемчивост;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желание за реорганизиране, винаги  кога</w:t>
            </w:r>
            <w:r w:rsidR="00EB4A74" w:rsidRPr="00EB4A74">
              <w:rPr>
                <w:rFonts w:ascii="Times New Roman" w:eastAsia="Times New Roman" w:hAnsi="Times New Roman" w:cs="Times New Roman"/>
              </w:rPr>
              <w:t>то</w:t>
            </w:r>
            <w:r w:rsidRPr="00EB4A74">
              <w:rPr>
                <w:rFonts w:ascii="Times New Roman" w:eastAsia="Times New Roman" w:hAnsi="Times New Roman" w:cs="Times New Roman"/>
              </w:rPr>
              <w:t>обстоятелствата го изискват.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lastRenderedPageBreak/>
              <w:t>Лоялност и приемственост на служителите.</w:t>
            </w:r>
          </w:p>
          <w:p w:rsidR="00EB4A74" w:rsidRPr="007342A1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Компетентност и самостоятелност при взимане на решения</w:t>
            </w:r>
            <w:r w:rsidR="007342A1">
              <w:rPr>
                <w:rFonts w:ascii="Times New Roman" w:eastAsia="Times New Roman" w:hAnsi="Times New Roman" w:cs="Times New Roman"/>
              </w:rPr>
              <w:t>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Реалните възможности на детската градина.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Бързина и гъвкавост при вземане на управленски решения.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6412" w:rsidRPr="00EB4A74" w:rsidRDefault="00686412" w:rsidP="00EB4A7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lastRenderedPageBreak/>
              <w:t>Кадрови ресурси,     използване на информационни,финансови и материално-технически средства.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lastRenderedPageBreak/>
              <w:t>Оперативно управление на детската градина-целенасочено и компетентно ръководство, прозрачност в управлението.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координиране на отделните звена, елементи и действия на системата за постигане на най-добри резултати в съответствие с поставените цели.</w:t>
            </w:r>
          </w:p>
          <w:p w:rsidR="00EB4A74" w:rsidRPr="007342A1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Педагозите да вярват във възможностите на детската гр</w:t>
            </w:r>
            <w:r w:rsidR="00763B13">
              <w:rPr>
                <w:rFonts w:ascii="Times New Roman" w:eastAsia="Times New Roman" w:hAnsi="Times New Roman" w:cs="Times New Roman"/>
              </w:rPr>
              <w:t>адина като на организация с персп</w:t>
            </w:r>
            <w:r w:rsidRPr="00EB4A74">
              <w:rPr>
                <w:rFonts w:ascii="Times New Roman" w:eastAsia="Times New Roman" w:hAnsi="Times New Roman" w:cs="Times New Roman"/>
              </w:rPr>
              <w:t>ективна.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Включването им в изработване на политиката на детската градина.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4A74" w:rsidRPr="007342A1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Екипен принцип при решаването на проблеми.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Ясна система за контрол.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Икономическа самостоятелност и право на преразпределение на собствените средства взависимост от делегирания бюджет.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Самостоятелност съчетана с  отговорност и контрол на резултатите от организацията.</w:t>
            </w:r>
          </w:p>
          <w:p w:rsidR="008A7E9A" w:rsidRPr="00EB4A74" w:rsidRDefault="008A7E9A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A7E9A" w:rsidRPr="00EB4A74" w:rsidRDefault="008A7E9A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7" w:type="dxa"/>
            <w:shd w:val="clear" w:color="auto" w:fill="auto"/>
          </w:tcPr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lastRenderedPageBreak/>
              <w:t>4 г.</w:t>
            </w:r>
          </w:p>
        </w:tc>
      </w:tr>
      <w:tr w:rsidR="00880CFC" w:rsidRPr="00EB4A74" w:rsidTr="00EB4A74">
        <w:trPr>
          <w:trHeight w:val="2268"/>
        </w:trPr>
        <w:tc>
          <w:tcPr>
            <w:tcW w:w="392" w:type="dxa"/>
            <w:shd w:val="clear" w:color="auto" w:fill="auto"/>
          </w:tcPr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880CFC" w:rsidRPr="00EB4A74" w:rsidRDefault="008754B8" w:rsidP="00880CFC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Да се акцентира върху осигуряване на училищната готовност на децата от подготвителните групи.</w:t>
            </w:r>
            <w:r w:rsidR="003143C6" w:rsidRPr="00EB4A74">
              <w:rPr>
                <w:rFonts w:ascii="Times New Roman" w:eastAsia="Times New Roman" w:hAnsi="Times New Roman" w:cs="Times New Roman"/>
              </w:rPr>
              <w:t>Оптимизация на средата.</w:t>
            </w:r>
          </w:p>
          <w:p w:rsidR="00880CFC" w:rsidRPr="00EB4A74" w:rsidRDefault="00880CFC" w:rsidP="00880CFC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7342A1" w:rsidRPr="00EB4A74" w:rsidRDefault="00880CFC" w:rsidP="00880CFC">
            <w:pPr>
              <w:spacing w:after="0" w:line="240" w:lineRule="auto"/>
              <w:ind w:right="-58"/>
              <w:rPr>
                <w:rFonts w:ascii="Times New Roman" w:eastAsia="Batang" w:hAnsi="Times New Roman" w:cs="Times New Roman"/>
                <w:color w:val="000000"/>
              </w:rPr>
            </w:pPr>
            <w:r w:rsidRPr="00EB4A74">
              <w:rPr>
                <w:rFonts w:ascii="Times New Roman" w:eastAsia="Batang" w:hAnsi="Times New Roman" w:cs="Times New Roman"/>
                <w:color w:val="000000"/>
              </w:rPr>
              <w:t>Прилагане н</w:t>
            </w:r>
            <w:r w:rsidR="008F3FBA" w:rsidRPr="00EB4A74">
              <w:rPr>
                <w:rFonts w:ascii="Times New Roman" w:eastAsia="Batang" w:hAnsi="Times New Roman" w:cs="Times New Roman"/>
                <w:color w:val="000000"/>
              </w:rPr>
              <w:t>а програмна система с годишно ра</w:t>
            </w:r>
            <w:r w:rsidRPr="00EB4A74">
              <w:rPr>
                <w:rFonts w:ascii="Times New Roman" w:eastAsia="Batang" w:hAnsi="Times New Roman" w:cs="Times New Roman"/>
                <w:color w:val="000000"/>
              </w:rPr>
              <w:t>зпределение, специфично за всяка група на детската градина.</w:t>
            </w:r>
          </w:p>
          <w:p w:rsidR="00843EEC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Съобразяване на образователния процес с изискванията за училищна готовност, както   и целесъобразност на педагогическите вз</w:t>
            </w:r>
            <w:r w:rsidR="00843EEC" w:rsidRPr="00EB4A74">
              <w:rPr>
                <w:rFonts w:ascii="Times New Roman" w:eastAsia="Times New Roman" w:hAnsi="Times New Roman" w:cs="Times New Roman"/>
              </w:rPr>
              <w:t>аимодействия за усвояване на ДОС</w:t>
            </w:r>
            <w:r w:rsidRPr="00EB4A74">
              <w:rPr>
                <w:rFonts w:ascii="Times New Roman" w:eastAsia="Times New Roman" w:hAnsi="Times New Roman" w:cs="Times New Roman"/>
              </w:rPr>
              <w:t>.</w:t>
            </w:r>
          </w:p>
          <w:p w:rsidR="007342A1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Използване на дневния режим като ефективно средство за психическо и физическо здраве. Редуване на различните дейности.</w:t>
            </w:r>
          </w:p>
          <w:p w:rsidR="007342A1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 xml:space="preserve">Пълноценно използване на заниманията по ФК,  с цел </w:t>
            </w:r>
            <w:r w:rsidRPr="00EB4A74">
              <w:rPr>
                <w:rFonts w:ascii="Times New Roman" w:eastAsia="Times New Roman" w:hAnsi="Times New Roman" w:cs="Times New Roman"/>
              </w:rPr>
              <w:lastRenderedPageBreak/>
              <w:t>динамично  двигателно развитие на децата.</w:t>
            </w:r>
          </w:p>
          <w:p w:rsidR="007342A1" w:rsidRPr="007342A1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4A74">
              <w:rPr>
                <w:rFonts w:ascii="Times New Roman" w:eastAsia="Times New Roman" w:hAnsi="Times New Roman" w:cs="Times New Roman"/>
                <w:lang w:val="ru-RU"/>
              </w:rPr>
              <w:t>Акцентиране върху овладяване на знания и умения за здравословен начин на живот.</w:t>
            </w:r>
          </w:p>
          <w:p w:rsidR="007342A1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Изграждане на навици за безопасно движение и култура на поведение на улицата; действие при бедствия, аварии, катастрофи и пожари.</w:t>
            </w:r>
          </w:p>
          <w:p w:rsidR="007342A1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Използване на съвременни подходи за езиковото обучение на децата.</w:t>
            </w:r>
          </w:p>
          <w:p w:rsidR="007342A1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Уеднаквяване изискванията между семейството и детската градина за закаляване, обучение, възпитание и подготовка на децата за училище.</w:t>
            </w:r>
          </w:p>
          <w:p w:rsidR="007342A1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Осъществяване на приемственост и между детската градина и училищата в района.</w:t>
            </w:r>
          </w:p>
          <w:p w:rsidR="007342A1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Приобщаване на децата към общочовешките и национални ценности, добродетели, култура и традиции.</w:t>
            </w:r>
          </w:p>
          <w:p w:rsidR="00EB4A74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Организиране на отдих за децата.</w:t>
            </w:r>
          </w:p>
        </w:tc>
        <w:tc>
          <w:tcPr>
            <w:tcW w:w="2693" w:type="dxa"/>
            <w:shd w:val="clear" w:color="auto" w:fill="auto"/>
          </w:tcPr>
          <w:p w:rsidR="007342A1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lastRenderedPageBreak/>
              <w:t xml:space="preserve">Системно </w:t>
            </w:r>
            <w:r w:rsidR="008754B8" w:rsidRPr="00EB4A74">
              <w:rPr>
                <w:rFonts w:ascii="Times New Roman" w:eastAsia="Times New Roman" w:hAnsi="Times New Roman" w:cs="Times New Roman"/>
              </w:rPr>
              <w:t>проследяване динамиката в развитието на децата  чрез различни методи.</w:t>
            </w:r>
          </w:p>
          <w:p w:rsidR="007342A1" w:rsidRPr="00EB4A74" w:rsidRDefault="008754B8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 xml:space="preserve"> Анкети с родителите на децата за проучване и оценка на дейността на детската градина.</w:t>
            </w:r>
          </w:p>
          <w:p w:rsidR="008754B8" w:rsidRPr="00EB4A74" w:rsidRDefault="007342A1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 на</w:t>
            </w:r>
            <w:r w:rsidR="008754B8" w:rsidRPr="00EB4A74">
              <w:rPr>
                <w:rFonts w:ascii="Times New Roman" w:eastAsia="Times New Roman" w:hAnsi="Times New Roman" w:cs="Times New Roman"/>
              </w:rPr>
              <w:t xml:space="preserve"> „отворените врати“, открити уроци и </w:t>
            </w:r>
            <w:r w:rsidR="003143C6" w:rsidRPr="00EB4A74">
              <w:rPr>
                <w:rFonts w:ascii="Times New Roman" w:eastAsia="Times New Roman" w:hAnsi="Times New Roman" w:cs="Times New Roman"/>
              </w:rPr>
              <w:t xml:space="preserve">изложби, </w:t>
            </w:r>
            <w:r w:rsidR="008754B8" w:rsidRPr="00EB4A74">
              <w:rPr>
                <w:rFonts w:ascii="Times New Roman" w:eastAsia="Times New Roman" w:hAnsi="Times New Roman" w:cs="Times New Roman"/>
              </w:rPr>
              <w:t>тържества.</w:t>
            </w:r>
          </w:p>
          <w:p w:rsidR="00880CFC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Интелектуални, финансови и материално-технически ресурси.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342A1" w:rsidRPr="00EB4A74" w:rsidRDefault="00880CFC" w:rsidP="00BC377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</w:rPr>
            </w:pPr>
            <w:r w:rsidRPr="00EB4A74">
              <w:rPr>
                <w:rFonts w:ascii="Times New Roman" w:eastAsia="Batang" w:hAnsi="Times New Roman" w:cs="Times New Roman"/>
                <w:color w:val="000000"/>
              </w:rPr>
              <w:lastRenderedPageBreak/>
              <w:t>Овладяване в максимална степен на държавните образователни стандарти за предуч</w:t>
            </w:r>
            <w:r w:rsidR="008754B8" w:rsidRPr="00EB4A74">
              <w:rPr>
                <w:rFonts w:ascii="Times New Roman" w:eastAsia="Batang" w:hAnsi="Times New Roman" w:cs="Times New Roman"/>
                <w:color w:val="000000"/>
              </w:rPr>
              <w:t>илищно възпитание и подготовка.</w:t>
            </w:r>
          </w:p>
          <w:p w:rsidR="00880CFC" w:rsidRPr="00EB4A74" w:rsidRDefault="008754B8" w:rsidP="00BC3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Batang" w:hAnsi="Times New Roman" w:cs="Times New Roman"/>
                <w:color w:val="000000"/>
              </w:rPr>
              <w:t>К</w:t>
            </w:r>
            <w:r w:rsidR="00880CFC" w:rsidRPr="00EB4A74">
              <w:rPr>
                <w:rFonts w:ascii="Times New Roman" w:eastAsia="Batang" w:hAnsi="Times New Roman" w:cs="Times New Roman"/>
                <w:color w:val="000000"/>
              </w:rPr>
              <w:t>омплексна диференцирана система на оценяване на постиженията на децата в усвояването на знания и умения.</w:t>
            </w:r>
          </w:p>
          <w:p w:rsidR="007342A1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Работа в екип /работни групи/.</w:t>
            </w:r>
          </w:p>
          <w:p w:rsidR="007342A1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Инвестиране в човешки</w:t>
            </w:r>
            <w:r w:rsidR="008754B8" w:rsidRPr="00EB4A74">
              <w:rPr>
                <w:rFonts w:ascii="Times New Roman" w:eastAsia="Times New Roman" w:hAnsi="Times New Roman" w:cs="Times New Roman"/>
              </w:rPr>
              <w:t>я</w:t>
            </w:r>
            <w:r w:rsidRPr="00EB4A74">
              <w:rPr>
                <w:rFonts w:ascii="Times New Roman" w:eastAsia="Times New Roman" w:hAnsi="Times New Roman" w:cs="Times New Roman"/>
              </w:rPr>
              <w:t xml:space="preserve"> капитал-</w:t>
            </w:r>
            <w:r w:rsidR="007342A1">
              <w:rPr>
                <w:rFonts w:ascii="Times New Roman" w:eastAsia="Times New Roman" w:hAnsi="Times New Roman" w:cs="Times New Roman"/>
              </w:rPr>
              <w:t xml:space="preserve"> </w:t>
            </w:r>
            <w:r w:rsidRPr="00EB4A74">
              <w:rPr>
                <w:rFonts w:ascii="Times New Roman" w:eastAsia="Times New Roman" w:hAnsi="Times New Roman" w:cs="Times New Roman"/>
              </w:rPr>
              <w:t>децата</w:t>
            </w:r>
            <w:r w:rsidR="007342A1">
              <w:rPr>
                <w:rFonts w:ascii="Times New Roman" w:eastAsia="Times New Roman" w:hAnsi="Times New Roman" w:cs="Times New Roman"/>
              </w:rPr>
              <w:t>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Batang" w:hAnsi="Times New Roman" w:cs="Times New Roman"/>
                <w:color w:val="000000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 xml:space="preserve">По-голяма активност и сътрудничество на педагози, медицински </w:t>
            </w:r>
            <w:r w:rsidRPr="00EB4A74">
              <w:rPr>
                <w:rFonts w:ascii="Times New Roman" w:eastAsia="Times New Roman" w:hAnsi="Times New Roman" w:cs="Times New Roman"/>
              </w:rPr>
              <w:lastRenderedPageBreak/>
              <w:t>сестри и родители-екипи от съмишленици.</w:t>
            </w:r>
          </w:p>
        </w:tc>
        <w:tc>
          <w:tcPr>
            <w:tcW w:w="757" w:type="dxa"/>
            <w:shd w:val="clear" w:color="auto" w:fill="auto"/>
          </w:tcPr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lastRenderedPageBreak/>
              <w:t>3 г.</w:t>
            </w:r>
          </w:p>
        </w:tc>
      </w:tr>
      <w:tr w:rsidR="00880CFC" w:rsidRPr="00EB4A74" w:rsidTr="00EB4A74">
        <w:trPr>
          <w:trHeight w:val="5811"/>
        </w:trPr>
        <w:tc>
          <w:tcPr>
            <w:tcW w:w="392" w:type="dxa"/>
            <w:shd w:val="clear" w:color="auto" w:fill="auto"/>
          </w:tcPr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880CFC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4A74">
              <w:rPr>
                <w:rFonts w:ascii="Times New Roman" w:eastAsia="Times New Roman" w:hAnsi="Times New Roman" w:cs="Times New Roman"/>
                <w:lang w:val="ru-RU"/>
              </w:rPr>
              <w:t xml:space="preserve">Да се гарантира </w:t>
            </w:r>
            <w:r w:rsidRPr="00EB4A74">
              <w:rPr>
                <w:rFonts w:ascii="Times New Roman" w:eastAsia="Times New Roman" w:hAnsi="Times New Roman" w:cs="Times New Roman"/>
              </w:rPr>
              <w:t xml:space="preserve">равен шанс и </w:t>
            </w:r>
            <w:r w:rsidRPr="00EB4A74">
              <w:rPr>
                <w:rFonts w:ascii="Times New Roman" w:eastAsia="Times New Roman" w:hAnsi="Times New Roman" w:cs="Times New Roman"/>
                <w:lang w:val="ru-RU"/>
              </w:rPr>
              <w:t xml:space="preserve">подкрепа </w:t>
            </w:r>
            <w:r w:rsidRPr="00EB4A74">
              <w:rPr>
                <w:rFonts w:ascii="Times New Roman" w:eastAsia="Times New Roman" w:hAnsi="Times New Roman" w:cs="Times New Roman"/>
              </w:rPr>
              <w:t>на всички деца</w:t>
            </w:r>
            <w:r w:rsidRPr="00EB4A74">
              <w:rPr>
                <w:rFonts w:ascii="Times New Roman" w:eastAsia="Times New Roman" w:hAnsi="Times New Roman" w:cs="Times New Roman"/>
                <w:lang w:val="ru-RU"/>
              </w:rPr>
              <w:t xml:space="preserve"> за обучение и възпитание в подходяща среда.</w:t>
            </w:r>
          </w:p>
          <w:p w:rsidR="0071133B" w:rsidRPr="00EB4A74" w:rsidRDefault="0071133B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Екологично възпитание в детската градина- реализиране на дейности по конкретни теми, свързани с екологията и опазването на околната среда.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880CFC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  <w:lang w:val="ru-RU"/>
              </w:rPr>
              <w:t>Прогресивно развитие чрез възпитание и обучение.</w:t>
            </w:r>
          </w:p>
          <w:p w:rsidR="007342A1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Съобразяване на плановете в групите с индивидуалните потребности на децата.</w:t>
            </w:r>
          </w:p>
          <w:p w:rsidR="007342A1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Изграждане на социално - балансирана среда и самоутвърждаване на детето в условията на сигурност и подкрепа.</w:t>
            </w:r>
            <w:r w:rsidR="0071133B">
              <w:rPr>
                <w:rFonts w:ascii="Times New Roman" w:eastAsia="Times New Roman" w:hAnsi="Times New Roman" w:cs="Times New Roman"/>
              </w:rPr>
              <w:t xml:space="preserve"> Работа за укрепване на човешкия морал чрез популяризиране на отговорно отношение към природата. Мобилизиране потенциала на деца и възрастни за опазване на природата и околната среда, популяризиране ценностите на доброволчеството.</w:t>
            </w:r>
          </w:p>
          <w:p w:rsidR="007342A1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Установяване на сътрудничество между педагогическия екип, семействата, обществеността и специализираните институции за изработване и прилагане на стратегия за опазване ценностите на детството, защита правата на децата, превенции срещу насилието.</w:t>
            </w:r>
          </w:p>
          <w:p w:rsidR="008A7E9A" w:rsidRPr="00EB4A74" w:rsidRDefault="00880CFC" w:rsidP="00686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Работа с НПО, свързани с опазване психиката и здравето на децата.</w:t>
            </w:r>
          </w:p>
          <w:p w:rsidR="008A7E9A" w:rsidRPr="00EB4A74" w:rsidRDefault="008A7E9A" w:rsidP="00686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E9A" w:rsidRPr="00EB4A74" w:rsidRDefault="008A7E9A" w:rsidP="00686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E9A" w:rsidRPr="00EB4A74" w:rsidRDefault="008A7E9A" w:rsidP="00686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E9A" w:rsidRPr="00EB4A74" w:rsidRDefault="008A7E9A" w:rsidP="008A7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880CFC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4A74">
              <w:rPr>
                <w:rFonts w:ascii="Times New Roman" w:eastAsia="Times New Roman" w:hAnsi="Times New Roman" w:cs="Times New Roman"/>
                <w:lang w:val="ru-RU"/>
              </w:rPr>
              <w:t>Ясни правила и изисквания на детската градина към родителите, касаещи</w:t>
            </w:r>
            <w:r w:rsidR="00816E1D" w:rsidRPr="00EB4A74">
              <w:rPr>
                <w:rFonts w:ascii="Times New Roman" w:eastAsia="Times New Roman" w:hAnsi="Times New Roman" w:cs="Times New Roman"/>
                <w:lang w:val="ru-RU"/>
              </w:rPr>
              <w:t xml:space="preserve"> пълноценото развитие на децата</w:t>
            </w:r>
            <w:r w:rsidR="0071133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71133B" w:rsidRPr="00EB4A74" w:rsidRDefault="0071133B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Интелектуални, финансови и материални ресурси.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Постигане на желани цели и реализация на резултатите.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Високо качество на образователно-възпитателния процес.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Инвестиране в човешкия потенциал  и  креативност.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Готовността на децата за предотвратяване и преодоляване на вредните и опасни фактори на жизнената дейност.</w:t>
            </w:r>
          </w:p>
        </w:tc>
        <w:tc>
          <w:tcPr>
            <w:tcW w:w="757" w:type="dxa"/>
            <w:shd w:val="clear" w:color="auto" w:fill="auto"/>
          </w:tcPr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4 г.</w:t>
            </w:r>
          </w:p>
        </w:tc>
      </w:tr>
      <w:tr w:rsidR="00E16F35" w:rsidRPr="00EB4A74" w:rsidTr="00EB4A74">
        <w:trPr>
          <w:trHeight w:val="5811"/>
        </w:trPr>
        <w:tc>
          <w:tcPr>
            <w:tcW w:w="392" w:type="dxa"/>
            <w:shd w:val="clear" w:color="auto" w:fill="auto"/>
          </w:tcPr>
          <w:p w:rsidR="00E16F35" w:rsidRPr="00EB4A74" w:rsidRDefault="00E16F35" w:rsidP="00880CFC">
            <w:pPr>
              <w:tabs>
                <w:tab w:val="left" w:pos="11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:rsidR="00E16F35" w:rsidRPr="00EB4A74" w:rsidRDefault="00E16F35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Да се осигури обоготяване на материалната база за работа със деца със специални образователни потребности (сензорна зала, дидактични материали, специализирани книжки и др.) и да се подпомогне тяхното интегриране и приобщаване към детския колектив.</w:t>
            </w:r>
          </w:p>
        </w:tc>
        <w:tc>
          <w:tcPr>
            <w:tcW w:w="3544" w:type="dxa"/>
            <w:shd w:val="clear" w:color="auto" w:fill="auto"/>
          </w:tcPr>
          <w:p w:rsidR="007342A1" w:rsidRDefault="00E16F35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Обогатяване знанията и уменията на заетите с работа с деца със СОП посредством обучения, тренинги, обмяна на опит.</w:t>
            </w:r>
          </w:p>
          <w:p w:rsidR="007342A1" w:rsidRDefault="00E16F35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Закупуване на необходимите за целта материали.</w:t>
            </w:r>
          </w:p>
          <w:p w:rsidR="007342A1" w:rsidRDefault="00E16F35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Включването на децата със СОП в с</w:t>
            </w:r>
            <w:r w:rsidR="0071133B">
              <w:rPr>
                <w:rFonts w:ascii="Times New Roman" w:eastAsia="Times New Roman" w:hAnsi="Times New Roman" w:cs="Times New Roman"/>
                <w:lang w:val="ru-RU"/>
              </w:rPr>
              <w:t xml:space="preserve">ъвместни дейности с останалите </w:t>
            </w:r>
            <w:r w:rsidR="0071133B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еца от групите.</w:t>
            </w:r>
          </w:p>
          <w:p w:rsidR="007342A1" w:rsidRDefault="00B22607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Недопускане н</w:t>
            </w:r>
            <w:r w:rsidR="0071133B">
              <w:rPr>
                <w:rFonts w:ascii="Times New Roman" w:eastAsia="Times New Roman" w:hAnsi="Times New Roman" w:cs="Times New Roman"/>
                <w:lang w:val="ru-RU"/>
              </w:rPr>
              <w:t>а дискриминация на децата със сп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ециални потребности по какъвто и да е начин.</w:t>
            </w:r>
          </w:p>
          <w:p w:rsidR="00B22607" w:rsidRDefault="00B22607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Запознаване на децата от групите с «различните деца»- беседи и др.</w:t>
            </w:r>
          </w:p>
          <w:p w:rsidR="00B22607" w:rsidRPr="00EB4A74" w:rsidRDefault="00B22607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7342A1" w:rsidRDefault="00B22607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Компетентност и креативност на педагогическите специалисти, работещи с деца със СОП, при избора на подходящи за вида нарушение материали.</w:t>
            </w:r>
          </w:p>
          <w:p w:rsidR="007342A1" w:rsidRDefault="00B22607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Реални възможности на детската градина за обезпечаване на нужните иновации както в материалната база, така и при повишаване на квалификацията на педагогическите специалисти.</w:t>
            </w:r>
          </w:p>
          <w:p w:rsidR="007342A1" w:rsidRDefault="00B22607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Ясни правила при работа с деца със СОП.</w:t>
            </w:r>
          </w:p>
          <w:p w:rsidR="00B22607" w:rsidRPr="00EB4A74" w:rsidRDefault="00B22607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Готовност да се удовлетворят потребностите на децата със СОП.</w:t>
            </w:r>
          </w:p>
        </w:tc>
        <w:tc>
          <w:tcPr>
            <w:tcW w:w="1843" w:type="dxa"/>
            <w:shd w:val="clear" w:color="auto" w:fill="auto"/>
          </w:tcPr>
          <w:p w:rsidR="00E16F35" w:rsidRPr="00EB4A74" w:rsidRDefault="00B22607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Кадрови ресурси, използване на информационни, финансови и материално- технически средства.</w:t>
            </w:r>
          </w:p>
        </w:tc>
        <w:tc>
          <w:tcPr>
            <w:tcW w:w="2835" w:type="dxa"/>
            <w:shd w:val="clear" w:color="auto" w:fill="auto"/>
          </w:tcPr>
          <w:p w:rsidR="007342A1" w:rsidRDefault="00B22607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Овладяване в максимална степен на знания, умения и компетенции, отговарящи на възрастта на децата със СОП и стимулиране на силните страни на детето.</w:t>
            </w:r>
          </w:p>
          <w:p w:rsidR="007342A1" w:rsidRDefault="00B22607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Създаване на толерантна и стимулираща микросреда в групата, в която има дете със специални потребности.</w:t>
            </w:r>
          </w:p>
          <w:p w:rsidR="007342A1" w:rsidRDefault="00B22607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Приемане на „раличните” без значение степента и вида нарушение.</w:t>
            </w:r>
          </w:p>
          <w:p w:rsidR="007342A1" w:rsidRDefault="00B22607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По- голямо сътрудничесто и екипна работа на специалистите в детската градина.</w:t>
            </w:r>
          </w:p>
          <w:p w:rsidR="00B22607" w:rsidRPr="00EB4A74" w:rsidRDefault="00B22607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Родителите- партньори на детската градина</w:t>
            </w:r>
          </w:p>
        </w:tc>
        <w:tc>
          <w:tcPr>
            <w:tcW w:w="757" w:type="dxa"/>
            <w:shd w:val="clear" w:color="auto" w:fill="auto"/>
          </w:tcPr>
          <w:p w:rsidR="00E16F35" w:rsidRPr="00EB4A74" w:rsidRDefault="00B22607" w:rsidP="00B22607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4г.</w:t>
            </w:r>
          </w:p>
        </w:tc>
      </w:tr>
      <w:tr w:rsidR="00880CFC" w:rsidRPr="00EB4A74" w:rsidTr="00EB4A74">
        <w:trPr>
          <w:trHeight w:val="6378"/>
        </w:trPr>
        <w:tc>
          <w:tcPr>
            <w:tcW w:w="392" w:type="dxa"/>
            <w:shd w:val="clear" w:color="auto" w:fill="auto"/>
          </w:tcPr>
          <w:p w:rsidR="00880CFC" w:rsidRPr="00EB4A74" w:rsidRDefault="00E16F35" w:rsidP="00880CFC">
            <w:pPr>
              <w:tabs>
                <w:tab w:val="left" w:pos="11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0B3F7C" w:rsidRPr="00EB4A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80CFC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  <w:lang w:val="ru-RU"/>
              </w:rPr>
              <w:t>Да се</w:t>
            </w:r>
            <w:r w:rsidR="00D56566" w:rsidRPr="00EB4A74">
              <w:rPr>
                <w:rFonts w:ascii="Times New Roman" w:eastAsia="Times New Roman" w:hAnsi="Times New Roman" w:cs="Times New Roman"/>
                <w:lang w:val="ru-RU"/>
              </w:rPr>
              <w:t xml:space="preserve"> квалифицират и </w:t>
            </w:r>
            <w:r w:rsidRPr="00EB4A74">
              <w:rPr>
                <w:rFonts w:ascii="Times New Roman" w:eastAsia="Times New Roman" w:hAnsi="Times New Roman" w:cs="Times New Roman"/>
                <w:lang w:val="ru-RU"/>
              </w:rPr>
              <w:t xml:space="preserve"> обогатяват личностните и професионални компетенции на учителите, медицинските специалисти и непедагогическия персонал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880CFC" w:rsidRPr="00EB4A74" w:rsidRDefault="00880CFC" w:rsidP="00880CF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</w:rPr>
            </w:pPr>
            <w:r w:rsidRPr="00EB4A74">
              <w:rPr>
                <w:rFonts w:ascii="Times New Roman" w:eastAsia="Times New Roman" w:hAnsi="Times New Roman" w:cs="Times New Roman"/>
                <w:color w:val="000000"/>
              </w:rPr>
              <w:t xml:space="preserve">Оптимизиране на  информационно-образователната среда с цел въвеждане на изпреварващо обучение  за възприемане на света и обществения опит. </w:t>
            </w:r>
          </w:p>
          <w:p w:rsidR="00880CFC" w:rsidRPr="00EB4A74" w:rsidRDefault="00880CFC" w:rsidP="00880CF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</w:rPr>
            </w:pPr>
            <w:r w:rsidRPr="00EB4A74">
              <w:rPr>
                <w:rFonts w:ascii="Times New Roman" w:eastAsia="Times New Roman" w:hAnsi="Times New Roman" w:cs="Times New Roman"/>
                <w:color w:val="000000"/>
              </w:rPr>
              <w:t>Участие в квалификационни курсове.</w:t>
            </w:r>
          </w:p>
          <w:p w:rsidR="00880CFC" w:rsidRPr="00EB4A74" w:rsidRDefault="00880CFC" w:rsidP="00880CF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</w:rPr>
            </w:pPr>
            <w:r w:rsidRPr="00EB4A74">
              <w:rPr>
                <w:rFonts w:ascii="Times New Roman" w:eastAsia="Times New Roman" w:hAnsi="Times New Roman" w:cs="Times New Roman"/>
                <w:color w:val="000000"/>
              </w:rPr>
              <w:t>Използване  на разнообразни стратегии за обучение, които да стимулират заложбите и интелектуалното развитие на децата .</w:t>
            </w:r>
          </w:p>
          <w:p w:rsidR="00880CFC" w:rsidRPr="00EB4A74" w:rsidRDefault="00880CFC" w:rsidP="00880CF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</w:rPr>
            </w:pPr>
            <w:r w:rsidRPr="00EB4A74">
              <w:rPr>
                <w:rFonts w:ascii="Times New Roman" w:eastAsia="Times New Roman" w:hAnsi="Times New Roman" w:cs="Times New Roman"/>
                <w:color w:val="000000"/>
              </w:rPr>
              <w:t xml:space="preserve">Предприемане на иновации отвътре. </w:t>
            </w:r>
          </w:p>
          <w:p w:rsidR="00880CFC" w:rsidRPr="00EB4A74" w:rsidRDefault="00880CFC" w:rsidP="00880CF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</w:rPr>
            </w:pPr>
            <w:r w:rsidRPr="00EB4A74">
              <w:rPr>
                <w:rFonts w:ascii="Times New Roman" w:eastAsia="Times New Roman" w:hAnsi="Times New Roman" w:cs="Times New Roman"/>
                <w:color w:val="000000"/>
              </w:rPr>
              <w:t xml:space="preserve">Създаване на условия за формиране на правна култура, включваща знания и умения за защита на детските права и пораждащите ги задължения. 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A7E9A" w:rsidRPr="00EB4A74" w:rsidRDefault="008A7E9A" w:rsidP="00880CFC">
            <w:pPr>
              <w:tabs>
                <w:tab w:val="left" w:pos="11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A7E9A" w:rsidRPr="00EB4A74" w:rsidRDefault="008A7E9A" w:rsidP="00880CFC">
            <w:pPr>
              <w:tabs>
                <w:tab w:val="left" w:pos="11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A7E9A" w:rsidRPr="00EB4A74" w:rsidRDefault="008A7E9A" w:rsidP="00880CFC">
            <w:pPr>
              <w:tabs>
                <w:tab w:val="left" w:pos="11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A7E9A" w:rsidRPr="00EB4A74" w:rsidRDefault="008A7E9A" w:rsidP="00880CFC">
            <w:pPr>
              <w:tabs>
                <w:tab w:val="left" w:pos="11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A7E9A" w:rsidRPr="00EB4A74" w:rsidRDefault="008A7E9A" w:rsidP="00880CFC">
            <w:pPr>
              <w:tabs>
                <w:tab w:val="left" w:pos="11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Поддържане на перманентна ефективна квалификация и преквалификация на служителите -създаване на мотивирани служители-осигурени възможности за квалифициране на персонала.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 xml:space="preserve">Готовност да се удовлетворяват потребностите на </w:t>
            </w:r>
            <w:r w:rsidR="007342A1">
              <w:rPr>
                <w:rFonts w:ascii="Times New Roman" w:eastAsia="Times New Roman" w:hAnsi="Times New Roman" w:cs="Times New Roman"/>
              </w:rPr>
              <w:t>децата</w:t>
            </w:r>
            <w:r w:rsidRPr="00EB4A74">
              <w:rPr>
                <w:rFonts w:ascii="Times New Roman" w:eastAsia="Times New Roman" w:hAnsi="Times New Roman" w:cs="Times New Roman"/>
              </w:rPr>
              <w:t>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Склонност към действие.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Самооценка и чувство за собствено достойнство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Благоприятен социален климат.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Оползотворяване на работното време.</w:t>
            </w:r>
          </w:p>
          <w:p w:rsidR="00BC3774" w:rsidRPr="00EB4A74" w:rsidRDefault="00BC3774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6412" w:rsidRPr="00EB4A74" w:rsidRDefault="00686412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6412" w:rsidRPr="00EB4A74" w:rsidRDefault="00686412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B4A74" w:rsidRPr="00EB4A74" w:rsidRDefault="00EB4A74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B4A74" w:rsidRPr="00EB4A74" w:rsidRDefault="00EB4A74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80CFC" w:rsidRPr="00EB4A74" w:rsidRDefault="00004170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Използване</w:t>
            </w:r>
            <w:r w:rsidR="00880CFC" w:rsidRPr="00EB4A74">
              <w:rPr>
                <w:rFonts w:ascii="Times New Roman" w:eastAsia="Times New Roman" w:hAnsi="Times New Roman" w:cs="Times New Roman"/>
              </w:rPr>
              <w:t xml:space="preserve"> информационни,финансови и материално-технически, кадрови ресурси.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Инвестиции в човешки капитал.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Добър микроклимат</w:t>
            </w:r>
            <w:r w:rsidR="007342A1">
              <w:rPr>
                <w:rFonts w:ascii="Times New Roman" w:eastAsia="Times New Roman" w:hAnsi="Times New Roman" w:cs="Times New Roman"/>
              </w:rPr>
              <w:t xml:space="preserve"> в ДГ№164</w:t>
            </w:r>
            <w:r w:rsidRPr="00EB4A74">
              <w:rPr>
                <w:rFonts w:ascii="Times New Roman" w:eastAsia="Times New Roman" w:hAnsi="Times New Roman" w:cs="Times New Roman"/>
              </w:rPr>
              <w:t>, стимулиращ пълноценна положителна изява – “Доволни служители – успешна организация”; климат на откритост, доверие и сътрудничество.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Кариера по хоризонтала, чрез разширяване на квалификацията.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По-високо трудово възнаграждение.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Опазване на психическото здраве на педагози, медицински сестри и пом.възпитатели.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shd w:val="clear" w:color="auto" w:fill="auto"/>
          </w:tcPr>
          <w:p w:rsidR="00880CFC" w:rsidRPr="00EB4A74" w:rsidRDefault="00880CFC" w:rsidP="000B3F7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4 г.</w:t>
            </w:r>
          </w:p>
        </w:tc>
      </w:tr>
      <w:tr w:rsidR="00880CFC" w:rsidRPr="00EB4A74" w:rsidTr="00EB4A74">
        <w:trPr>
          <w:trHeight w:val="4252"/>
        </w:trPr>
        <w:tc>
          <w:tcPr>
            <w:tcW w:w="392" w:type="dxa"/>
            <w:shd w:val="clear" w:color="auto" w:fill="auto"/>
          </w:tcPr>
          <w:p w:rsidR="00880CFC" w:rsidRPr="00EB4A74" w:rsidRDefault="007342A1" w:rsidP="00880CFC">
            <w:pPr>
              <w:tabs>
                <w:tab w:val="left" w:pos="11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880CFC" w:rsidRPr="00EB4A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80CFC" w:rsidRPr="00EB4A74" w:rsidRDefault="00880CFC" w:rsidP="00880CFC">
            <w:pPr>
              <w:spacing w:after="0" w:line="240" w:lineRule="auto"/>
              <w:ind w:right="-58"/>
              <w:rPr>
                <w:rFonts w:ascii="Times New Roman" w:eastAsia="Batang" w:hAnsi="Times New Roman" w:cs="Times New Roman"/>
                <w:color w:val="000000"/>
              </w:rPr>
            </w:pPr>
            <w:r w:rsidRPr="00EB4A74">
              <w:rPr>
                <w:rFonts w:ascii="Times New Roman" w:eastAsia="Batang" w:hAnsi="Times New Roman" w:cs="Times New Roman"/>
                <w:color w:val="000000"/>
              </w:rPr>
              <w:t xml:space="preserve">Да се изгради екип от съмишленици чрез привличане на </w:t>
            </w:r>
            <w:r w:rsidR="008754B8" w:rsidRPr="00EB4A74">
              <w:rPr>
                <w:rFonts w:ascii="Times New Roman" w:eastAsia="Batang" w:hAnsi="Times New Roman" w:cs="Times New Roman"/>
                <w:color w:val="000000"/>
              </w:rPr>
              <w:t xml:space="preserve">родителите и </w:t>
            </w:r>
            <w:r w:rsidRPr="00EB4A74">
              <w:rPr>
                <w:rFonts w:ascii="Times New Roman" w:eastAsia="Batang" w:hAnsi="Times New Roman" w:cs="Times New Roman"/>
                <w:color w:val="000000"/>
              </w:rPr>
              <w:t xml:space="preserve">различни социални партньори за осигуряване на материален, емоционален и интелектуален комфорт на деца и служители в </w:t>
            </w:r>
          </w:p>
          <w:p w:rsidR="00880CFC" w:rsidRPr="00EB4A74" w:rsidRDefault="003F0474" w:rsidP="00880CFC">
            <w:pPr>
              <w:spacing w:after="0" w:line="240" w:lineRule="auto"/>
              <w:ind w:right="-58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ДГ №</w:t>
            </w:r>
            <w:r w:rsidR="007342A1">
              <w:rPr>
                <w:rFonts w:ascii="Times New Roman" w:eastAsia="Batang" w:hAnsi="Times New Roman" w:cs="Times New Roman"/>
                <w:color w:val="000000"/>
              </w:rPr>
              <w:t>164</w:t>
            </w:r>
            <w:r w:rsidR="00880CFC" w:rsidRPr="00EB4A74">
              <w:rPr>
                <w:rFonts w:ascii="Times New Roman" w:eastAsia="Batang" w:hAnsi="Times New Roman" w:cs="Times New Roman"/>
                <w:color w:val="000000"/>
              </w:rPr>
              <w:t>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7342A1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4A74">
              <w:rPr>
                <w:rFonts w:ascii="Times New Roman" w:eastAsia="Times New Roman" w:hAnsi="Times New Roman" w:cs="Times New Roman"/>
                <w:lang w:val="ru-RU"/>
              </w:rPr>
              <w:t xml:space="preserve">Задълбочаване на контактите с </w:t>
            </w:r>
            <w:r w:rsidR="00D56566" w:rsidRPr="00EB4A74">
              <w:rPr>
                <w:rFonts w:ascii="Times New Roman" w:eastAsia="Times New Roman" w:hAnsi="Times New Roman" w:cs="Times New Roman"/>
                <w:lang w:val="ru-RU"/>
              </w:rPr>
              <w:t xml:space="preserve">обществения съвет  и </w:t>
            </w:r>
            <w:r w:rsidR="008754B8" w:rsidRPr="00EB4A74">
              <w:rPr>
                <w:rFonts w:ascii="Times New Roman" w:eastAsia="Times New Roman" w:hAnsi="Times New Roman" w:cs="Times New Roman"/>
                <w:lang w:val="ru-RU"/>
              </w:rPr>
              <w:t>родителск</w:t>
            </w:r>
            <w:r w:rsidR="0047405A">
              <w:rPr>
                <w:rFonts w:ascii="Times New Roman" w:eastAsia="Times New Roman" w:hAnsi="Times New Roman" w:cs="Times New Roman"/>
                <w:lang w:val="ru-RU"/>
              </w:rPr>
              <w:t>ия актив.</w:t>
            </w:r>
          </w:p>
          <w:p w:rsidR="008754B8" w:rsidRDefault="008754B8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  <w:lang w:val="ru-RU"/>
              </w:rPr>
              <w:t>Търсене на</w:t>
            </w:r>
            <w:r w:rsidR="007342A1">
              <w:rPr>
                <w:rFonts w:ascii="Times New Roman" w:eastAsia="Times New Roman" w:hAnsi="Times New Roman" w:cs="Times New Roman"/>
                <w:lang w:val="ru-RU"/>
              </w:rPr>
              <w:t xml:space="preserve"> институции, </w:t>
            </w:r>
            <w:r w:rsidR="00880CFC" w:rsidRPr="00EB4A74">
              <w:rPr>
                <w:rFonts w:ascii="Times New Roman" w:eastAsia="Times New Roman" w:hAnsi="Times New Roman" w:cs="Times New Roman"/>
                <w:lang w:val="ru-RU"/>
              </w:rPr>
              <w:t xml:space="preserve">отворени към проблемите на </w:t>
            </w:r>
            <w:r w:rsidR="00880CFC" w:rsidRPr="00EB4A74">
              <w:rPr>
                <w:rFonts w:ascii="Times New Roman" w:eastAsia="Times New Roman" w:hAnsi="Times New Roman" w:cs="Times New Roman"/>
              </w:rPr>
              <w:t>детската градина.</w:t>
            </w:r>
          </w:p>
          <w:p w:rsidR="007342A1" w:rsidRPr="00EB4A74" w:rsidRDefault="007342A1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0CFC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E9A" w:rsidRPr="00EB4A74" w:rsidRDefault="008A7E9A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E9A" w:rsidRPr="00EB4A74" w:rsidRDefault="008A7E9A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E9A" w:rsidRPr="00EB4A74" w:rsidRDefault="008A7E9A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E9A" w:rsidRPr="00EB4A74" w:rsidRDefault="008A7E9A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E9A" w:rsidRPr="00EB4A74" w:rsidRDefault="008A7E9A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E9A" w:rsidRPr="00EB4A74" w:rsidRDefault="008A7E9A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E9A" w:rsidRPr="00EB4A74" w:rsidRDefault="008A7E9A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E9A" w:rsidRPr="00EB4A74" w:rsidRDefault="008A7E9A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E9A" w:rsidRPr="00EB4A74" w:rsidRDefault="008A7E9A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E9A" w:rsidRPr="00EB4A74" w:rsidRDefault="008A7E9A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E9A" w:rsidRPr="00EB4A74" w:rsidRDefault="008A7E9A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342A1" w:rsidRPr="00EB4A74" w:rsidRDefault="00880CFC" w:rsidP="008754B8">
            <w:pPr>
              <w:spacing w:after="0" w:line="240" w:lineRule="auto"/>
              <w:ind w:right="-58"/>
              <w:rPr>
                <w:rFonts w:ascii="Times New Roman" w:eastAsia="Batang" w:hAnsi="Times New Roman" w:cs="Times New Roman"/>
                <w:color w:val="000000"/>
              </w:rPr>
            </w:pPr>
            <w:r w:rsidRPr="00EB4A74">
              <w:rPr>
                <w:rFonts w:ascii="Times New Roman" w:eastAsia="Batang" w:hAnsi="Times New Roman" w:cs="Times New Roman"/>
                <w:color w:val="000000"/>
              </w:rPr>
              <w:t>Материален, емоционален и интелектуален комф</w:t>
            </w:r>
            <w:r w:rsidR="00A52F9C">
              <w:rPr>
                <w:rFonts w:ascii="Times New Roman" w:eastAsia="Batang" w:hAnsi="Times New Roman" w:cs="Times New Roman"/>
                <w:color w:val="000000"/>
              </w:rPr>
              <w:t>орт на деца и служители в ДГ №</w:t>
            </w:r>
            <w:r w:rsidR="007342A1">
              <w:rPr>
                <w:rFonts w:ascii="Times New Roman" w:eastAsia="Batang" w:hAnsi="Times New Roman" w:cs="Times New Roman"/>
                <w:color w:val="000000"/>
              </w:rPr>
              <w:t>164</w:t>
            </w:r>
            <w:r w:rsidRPr="00EB4A74">
              <w:rPr>
                <w:rFonts w:ascii="Times New Roman" w:eastAsia="Batang" w:hAnsi="Times New Roman" w:cs="Times New Roman"/>
                <w:color w:val="000000"/>
              </w:rPr>
              <w:t>.</w:t>
            </w:r>
          </w:p>
          <w:p w:rsidR="00880CFC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A74">
              <w:rPr>
                <w:rFonts w:ascii="Times New Roman" w:eastAsia="Times New Roman" w:hAnsi="Times New Roman" w:cs="Times New Roman"/>
                <w:color w:val="000000"/>
              </w:rPr>
              <w:t>Реализиране на съвместни координирани действия със семейството и социалните партньори за развитието на възпитателно-образователната работа и за финансово-материалното подпомагане на детската градина.</w:t>
            </w:r>
          </w:p>
          <w:p w:rsidR="00880CFC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CFC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CFC" w:rsidRPr="00EB4A74" w:rsidRDefault="00880CFC" w:rsidP="00880C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Интелектуални,     информационни,финансови и материално-технически, кадрови ресурси.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04170" w:rsidRPr="00EB4A74" w:rsidRDefault="00004170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04170" w:rsidRPr="00EB4A74" w:rsidRDefault="00004170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04170" w:rsidRPr="00EB4A74" w:rsidRDefault="00004170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04170" w:rsidRPr="00EB4A74" w:rsidRDefault="00004170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04170" w:rsidRPr="00EB4A74" w:rsidRDefault="00004170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04170" w:rsidRPr="00EB4A74" w:rsidRDefault="00004170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04170" w:rsidRPr="00EB4A74" w:rsidRDefault="00004170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04170" w:rsidRPr="00EB4A74" w:rsidRDefault="00004170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342A1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A74">
              <w:rPr>
                <w:rFonts w:ascii="Times New Roman" w:eastAsia="Times New Roman" w:hAnsi="Times New Roman" w:cs="Times New Roman"/>
                <w:color w:val="000000"/>
              </w:rPr>
              <w:t>Максимално удовлетворяване на потребностите и желанията на родителите и децата.</w:t>
            </w:r>
          </w:p>
          <w:p w:rsidR="007342A1" w:rsidRPr="00EB4A74" w:rsidRDefault="00A52F9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Утвърждаване имиджа на ДГ №</w:t>
            </w:r>
            <w:r w:rsidR="007342A1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  <w:r w:rsidR="00880CFC" w:rsidRPr="00EB4A74">
              <w:rPr>
                <w:rFonts w:ascii="Times New Roman" w:eastAsia="Times New Roman" w:hAnsi="Times New Roman" w:cs="Times New Roman"/>
                <w:color w:val="000000"/>
              </w:rPr>
              <w:t xml:space="preserve"> като конкурентно способна, желана и предпочитана от родителите и децата им детска градина.</w:t>
            </w:r>
          </w:p>
          <w:p w:rsidR="00880CFC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A74">
              <w:rPr>
                <w:rFonts w:ascii="Times New Roman" w:eastAsia="Times New Roman" w:hAnsi="Times New Roman" w:cs="Times New Roman"/>
                <w:color w:val="000000"/>
              </w:rPr>
              <w:t>Получени финансови и материални средства от дарители и тяхното ефективно реализиране.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7" w:type="dxa"/>
            <w:shd w:val="clear" w:color="auto" w:fill="auto"/>
          </w:tcPr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4 г.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0CFC" w:rsidRPr="00EB4A74" w:rsidTr="00EB4A74">
        <w:trPr>
          <w:trHeight w:val="1460"/>
        </w:trPr>
        <w:tc>
          <w:tcPr>
            <w:tcW w:w="392" w:type="dxa"/>
            <w:shd w:val="clear" w:color="auto" w:fill="auto"/>
          </w:tcPr>
          <w:p w:rsidR="00880CFC" w:rsidRPr="00EB4A74" w:rsidRDefault="007342A1" w:rsidP="00880CFC">
            <w:pPr>
              <w:tabs>
                <w:tab w:val="left" w:pos="11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="00880CFC" w:rsidRPr="00EB4A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80CFC" w:rsidRPr="00EB4A74" w:rsidRDefault="00880CFC" w:rsidP="007342A1">
            <w:pPr>
              <w:tabs>
                <w:tab w:val="left" w:pos="11280"/>
              </w:tabs>
              <w:spacing w:after="0" w:line="240" w:lineRule="auto"/>
              <w:rPr>
                <w:rFonts w:ascii="Times New Roman" w:eastAsia="Batang" w:hAnsi="Times New Roman" w:cs="Times New Roman"/>
                <w:color w:val="000000"/>
              </w:rPr>
            </w:pPr>
            <w:r w:rsidRPr="00EB4A74">
              <w:rPr>
                <w:rFonts w:ascii="Times New Roman" w:eastAsia="Times New Roman" w:hAnsi="Times New Roman" w:cs="Times New Roman"/>
                <w:lang w:val="ru-RU"/>
              </w:rPr>
              <w:t>Да се обновява  и актулизира материално -техническата база</w:t>
            </w:r>
            <w:r w:rsidR="00D56566" w:rsidRPr="00EB4A74">
              <w:rPr>
                <w:rFonts w:ascii="Times New Roman" w:eastAsia="Times New Roman" w:hAnsi="Times New Roman" w:cs="Times New Roman"/>
                <w:lang w:val="ru-RU"/>
              </w:rPr>
              <w:t xml:space="preserve">.  </w:t>
            </w:r>
          </w:p>
        </w:tc>
        <w:tc>
          <w:tcPr>
            <w:tcW w:w="3544" w:type="dxa"/>
            <w:shd w:val="clear" w:color="auto" w:fill="auto"/>
          </w:tcPr>
          <w:p w:rsidR="007342A1" w:rsidRDefault="00DD176F" w:rsidP="007342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Закупуване на </w:t>
            </w:r>
            <w:r w:rsidR="007342A1">
              <w:rPr>
                <w:rFonts w:ascii="Times New Roman" w:eastAsia="Times New Roman" w:hAnsi="Times New Roman" w:cs="Times New Roman"/>
              </w:rPr>
              <w:t>познавателни книжки за малките групи, играчки за всички групи, обновяване на дворното пространство.</w:t>
            </w:r>
          </w:p>
          <w:p w:rsidR="007342A1" w:rsidRPr="00EB4A74" w:rsidRDefault="007342A1" w:rsidP="00734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Текущи ремонти.</w:t>
            </w:r>
          </w:p>
        </w:tc>
        <w:tc>
          <w:tcPr>
            <w:tcW w:w="2693" w:type="dxa"/>
            <w:shd w:val="clear" w:color="auto" w:fill="auto"/>
          </w:tcPr>
          <w:p w:rsidR="007342A1" w:rsidRPr="00EB4A74" w:rsidRDefault="00880CFC" w:rsidP="00880CFC">
            <w:pPr>
              <w:spacing w:after="0" w:line="240" w:lineRule="auto"/>
              <w:ind w:right="-58"/>
              <w:rPr>
                <w:rFonts w:ascii="Times New Roman" w:eastAsia="Batang" w:hAnsi="Times New Roman" w:cs="Times New Roman"/>
                <w:color w:val="000000"/>
              </w:rPr>
            </w:pPr>
            <w:r w:rsidRPr="00EB4A74">
              <w:rPr>
                <w:rFonts w:ascii="Times New Roman" w:eastAsia="Batang" w:hAnsi="Times New Roman" w:cs="Times New Roman"/>
                <w:color w:val="000000"/>
              </w:rPr>
              <w:t>Материален, емоционален и интелектуален ком</w:t>
            </w:r>
            <w:r w:rsidR="007342A1">
              <w:rPr>
                <w:rFonts w:ascii="Times New Roman" w:eastAsia="Batang" w:hAnsi="Times New Roman" w:cs="Times New Roman"/>
                <w:color w:val="000000"/>
              </w:rPr>
              <w:t>форт на деца и служители в ДГ №164</w:t>
            </w:r>
            <w:r w:rsidRPr="00EB4A74">
              <w:rPr>
                <w:rFonts w:ascii="Times New Roman" w:eastAsia="Batang" w:hAnsi="Times New Roman" w:cs="Times New Roman"/>
                <w:color w:val="000000"/>
              </w:rPr>
              <w:t>.</w:t>
            </w:r>
          </w:p>
          <w:p w:rsidR="007342A1" w:rsidRPr="00EB4A74" w:rsidRDefault="00880CFC" w:rsidP="00880CFC">
            <w:pPr>
              <w:spacing w:after="0" w:line="240" w:lineRule="auto"/>
              <w:ind w:right="-58"/>
              <w:rPr>
                <w:rFonts w:ascii="Times New Roman" w:eastAsia="Batang" w:hAnsi="Times New Roman" w:cs="Times New Roman"/>
                <w:color w:val="000000"/>
              </w:rPr>
            </w:pPr>
            <w:r w:rsidRPr="00EB4A74">
              <w:rPr>
                <w:rFonts w:ascii="Times New Roman" w:eastAsia="Batang" w:hAnsi="Times New Roman" w:cs="Times New Roman"/>
                <w:color w:val="000000"/>
              </w:rPr>
              <w:t>Добро стопанисване.</w:t>
            </w:r>
          </w:p>
          <w:p w:rsidR="00880CFC" w:rsidRPr="00EB4A74" w:rsidRDefault="00D56566" w:rsidP="00880CFC">
            <w:pPr>
              <w:spacing w:after="0" w:line="240" w:lineRule="auto"/>
              <w:ind w:right="-58"/>
              <w:rPr>
                <w:rFonts w:ascii="Times New Roman" w:eastAsia="Batang" w:hAnsi="Times New Roman" w:cs="Times New Roman"/>
                <w:color w:val="000000"/>
              </w:rPr>
            </w:pPr>
            <w:r w:rsidRPr="00EB4A74">
              <w:rPr>
                <w:rFonts w:ascii="Times New Roman" w:eastAsia="Batang" w:hAnsi="Times New Roman" w:cs="Times New Roman"/>
                <w:color w:val="000000"/>
              </w:rPr>
              <w:t>Одобрение от родители и общественост.</w:t>
            </w:r>
          </w:p>
          <w:p w:rsidR="00880CFC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CFC" w:rsidRPr="00EB4A74" w:rsidRDefault="00880CFC" w:rsidP="00880C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Финансови и материално -технически  ресурси.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342A1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A74">
              <w:rPr>
                <w:rFonts w:ascii="Times New Roman" w:eastAsia="Times New Roman" w:hAnsi="Times New Roman" w:cs="Times New Roman"/>
                <w:color w:val="000000"/>
              </w:rPr>
              <w:t>Непрекъснато обогатяване на материално -техническата база и иновиране  на условията за възпитание, обучение и труд.</w:t>
            </w:r>
          </w:p>
          <w:p w:rsidR="007342A1" w:rsidRPr="00EB4A74" w:rsidRDefault="008754B8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A74">
              <w:rPr>
                <w:rFonts w:ascii="Times New Roman" w:eastAsia="Times New Roman" w:hAnsi="Times New Roman" w:cs="Times New Roman"/>
                <w:color w:val="000000"/>
              </w:rPr>
              <w:t>Реализиране на планираните дейности.</w:t>
            </w:r>
          </w:p>
          <w:p w:rsidR="007342A1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A74">
              <w:rPr>
                <w:rFonts w:ascii="Times New Roman" w:eastAsia="Times New Roman" w:hAnsi="Times New Roman" w:cs="Times New Roman"/>
                <w:color w:val="000000"/>
              </w:rPr>
              <w:t>Прозрачност на получени и р</w:t>
            </w:r>
            <w:r w:rsidR="007342A1">
              <w:rPr>
                <w:rFonts w:ascii="Times New Roman" w:eastAsia="Times New Roman" w:hAnsi="Times New Roman" w:cs="Times New Roman"/>
                <w:color w:val="000000"/>
              </w:rPr>
              <w:t>азходвани средства и материали.</w:t>
            </w:r>
          </w:p>
          <w:p w:rsidR="00880CFC" w:rsidRPr="00EB4A74" w:rsidRDefault="00880CFC" w:rsidP="0088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A74">
              <w:rPr>
                <w:rFonts w:ascii="Times New Roman" w:eastAsia="Times New Roman" w:hAnsi="Times New Roman" w:cs="Times New Roman"/>
                <w:color w:val="000000"/>
              </w:rPr>
              <w:t>Ефективност при реализиране на средствата.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7" w:type="dxa"/>
            <w:shd w:val="clear" w:color="auto" w:fill="auto"/>
          </w:tcPr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A74">
              <w:rPr>
                <w:rFonts w:ascii="Times New Roman" w:eastAsia="Times New Roman" w:hAnsi="Times New Roman" w:cs="Times New Roman"/>
              </w:rPr>
              <w:t>4 г.</w:t>
            </w: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0CFC" w:rsidRPr="00EB4A74" w:rsidRDefault="00880CFC" w:rsidP="00880CFC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45DB" w:rsidRPr="008A7E9A" w:rsidRDefault="000445DB" w:rsidP="00164843">
      <w:pPr>
        <w:ind w:firstLine="720"/>
        <w:jc w:val="center"/>
        <w:rPr>
          <w:rFonts w:ascii="Arial" w:hAnsi="Arial" w:cs="Arial"/>
          <w:b/>
          <w:i/>
          <w:u w:val="single"/>
        </w:rPr>
      </w:pPr>
    </w:p>
    <w:p w:rsidR="000445DB" w:rsidRPr="008A7E9A" w:rsidRDefault="000445DB" w:rsidP="00164843">
      <w:pPr>
        <w:ind w:firstLine="720"/>
        <w:jc w:val="center"/>
        <w:rPr>
          <w:rFonts w:ascii="Arial" w:hAnsi="Arial" w:cs="Arial"/>
          <w:b/>
          <w:i/>
          <w:u w:val="single"/>
        </w:rPr>
      </w:pPr>
    </w:p>
    <w:p w:rsidR="00004170" w:rsidRPr="008A7E9A" w:rsidRDefault="00004170" w:rsidP="00164843">
      <w:pPr>
        <w:ind w:firstLine="720"/>
        <w:jc w:val="center"/>
        <w:rPr>
          <w:rFonts w:ascii="Arial" w:hAnsi="Arial" w:cs="Arial"/>
          <w:b/>
          <w:i/>
          <w:u w:val="single"/>
        </w:rPr>
      </w:pPr>
    </w:p>
    <w:p w:rsidR="000445DB" w:rsidRPr="00C94458" w:rsidRDefault="007342A1" w:rsidP="00C9445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на ДГ №164</w:t>
      </w:r>
      <w:r w:rsidR="00C94458">
        <w:rPr>
          <w:rFonts w:ascii="Times New Roman" w:hAnsi="Times New Roman"/>
          <w:sz w:val="28"/>
          <w:szCs w:val="28"/>
        </w:rPr>
        <w:t>:…………..</w:t>
      </w:r>
      <w:r>
        <w:rPr>
          <w:rFonts w:ascii="Times New Roman" w:hAnsi="Times New Roman"/>
          <w:sz w:val="28"/>
          <w:szCs w:val="28"/>
        </w:rPr>
        <w:t>..........</w:t>
      </w:r>
    </w:p>
    <w:p w:rsidR="00C94458" w:rsidRPr="00C94458" w:rsidRDefault="00C94458" w:rsidP="00C94458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                                             </w:t>
      </w:r>
      <w:r w:rsidR="007342A1">
        <w:t xml:space="preserve">             </w:t>
      </w:r>
      <w:r>
        <w:t xml:space="preserve"> /</w:t>
      </w:r>
      <w:r w:rsidR="007342A1">
        <w:rPr>
          <w:rFonts w:ascii="Times New Roman" w:hAnsi="Times New Roman"/>
          <w:sz w:val="28"/>
          <w:szCs w:val="28"/>
        </w:rPr>
        <w:t>М.Велкова</w:t>
      </w:r>
      <w:r>
        <w:rPr>
          <w:rFonts w:ascii="Times New Roman" w:hAnsi="Times New Roman"/>
          <w:sz w:val="28"/>
          <w:szCs w:val="28"/>
        </w:rPr>
        <w:t>/</w:t>
      </w:r>
    </w:p>
    <w:p w:rsidR="00164843" w:rsidRPr="008A7E9A" w:rsidRDefault="00164843" w:rsidP="00164843">
      <w:pPr>
        <w:rPr>
          <w:rFonts w:ascii="Arial" w:hAnsi="Arial" w:cs="Arial"/>
          <w:u w:val="double"/>
        </w:rPr>
      </w:pPr>
    </w:p>
    <w:sectPr w:rsidR="00164843" w:rsidRPr="008A7E9A" w:rsidSect="00C043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A9"/>
    <w:rsid w:val="00004170"/>
    <w:rsid w:val="000445DB"/>
    <w:rsid w:val="000B3F7C"/>
    <w:rsid w:val="00120489"/>
    <w:rsid w:val="001271D9"/>
    <w:rsid w:val="00164843"/>
    <w:rsid w:val="00196A34"/>
    <w:rsid w:val="00201068"/>
    <w:rsid w:val="002C51FE"/>
    <w:rsid w:val="003143C6"/>
    <w:rsid w:val="003F0474"/>
    <w:rsid w:val="00454077"/>
    <w:rsid w:val="0047405A"/>
    <w:rsid w:val="00561003"/>
    <w:rsid w:val="00634FA5"/>
    <w:rsid w:val="00686412"/>
    <w:rsid w:val="0071133B"/>
    <w:rsid w:val="00714E67"/>
    <w:rsid w:val="007342A1"/>
    <w:rsid w:val="00751543"/>
    <w:rsid w:val="00763B13"/>
    <w:rsid w:val="00816E1D"/>
    <w:rsid w:val="0083098D"/>
    <w:rsid w:val="00843EEC"/>
    <w:rsid w:val="008737FE"/>
    <w:rsid w:val="008754B8"/>
    <w:rsid w:val="00880CFC"/>
    <w:rsid w:val="008A7E9A"/>
    <w:rsid w:val="008D2D4F"/>
    <w:rsid w:val="008F3FBA"/>
    <w:rsid w:val="009061EE"/>
    <w:rsid w:val="009F0D37"/>
    <w:rsid w:val="00A52F9C"/>
    <w:rsid w:val="00A71C1A"/>
    <w:rsid w:val="00AE7B66"/>
    <w:rsid w:val="00B22607"/>
    <w:rsid w:val="00B80EDD"/>
    <w:rsid w:val="00BC3774"/>
    <w:rsid w:val="00C04370"/>
    <w:rsid w:val="00C94458"/>
    <w:rsid w:val="00D07061"/>
    <w:rsid w:val="00D56566"/>
    <w:rsid w:val="00DD176F"/>
    <w:rsid w:val="00E16F35"/>
    <w:rsid w:val="00EB4A74"/>
    <w:rsid w:val="00F047A9"/>
    <w:rsid w:val="00FC174B"/>
    <w:rsid w:val="00FE1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27150-C465-4117-B410-C3913C10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164843"/>
    <w:pPr>
      <w:spacing w:after="0" w:line="240" w:lineRule="auto"/>
      <w:ind w:left="-142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64843"/>
    <w:rPr>
      <w:rFonts w:ascii="Times New Roman" w:eastAsia="Times New Roman" w:hAnsi="Times New Roman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37FE"/>
    <w:rPr>
      <w:color w:val="0563C1"/>
      <w:u w:val="single"/>
    </w:rPr>
  </w:style>
  <w:style w:type="paragraph" w:styleId="NoSpacing">
    <w:name w:val="No Spacing"/>
    <w:uiPriority w:val="1"/>
    <w:qFormat/>
    <w:rsid w:val="008737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dz164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3EE8-EFFC-41F2-8D5D-25EAE6C1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1594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Потребител на Windows</cp:lastModifiedBy>
  <cp:revision>2</cp:revision>
  <cp:lastPrinted>2018-01-19T09:25:00Z</cp:lastPrinted>
  <dcterms:created xsi:type="dcterms:W3CDTF">2021-02-03T10:50:00Z</dcterms:created>
  <dcterms:modified xsi:type="dcterms:W3CDTF">2021-02-03T10:50:00Z</dcterms:modified>
</cp:coreProperties>
</file>